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1D5CFDCA" w:rsidR="00525A12" w:rsidRDefault="009102DA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29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71E20774" w:rsidR="001352BF" w:rsidRPr="008D37CD" w:rsidRDefault="00033A2F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8-9:30am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9E0F94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5D9E6E4B" w14:textId="6BE22760" w:rsidR="006A07C2" w:rsidRPr="006A07C2" w:rsidRDefault="006A07C2" w:rsidP="006A07C2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Update on strategic plan: Thematic Academies (Karen/Mark) and PLCs (Karen)</w:t>
      </w:r>
    </w:p>
    <w:p w14:paraId="4C68330A" w14:textId="349CCEBA" w:rsidR="000714AD" w:rsidRDefault="000714AD" w:rsidP="000714A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0714AD">
        <w:rPr>
          <w:rFonts w:eastAsia="Calibri" w:cs="Calibri"/>
          <w:sz w:val="24"/>
          <w:szCs w:val="24"/>
        </w:rPr>
        <w:t xml:space="preserve">Review </w:t>
      </w:r>
      <w:r w:rsidR="009E0F94">
        <w:rPr>
          <w:rFonts w:eastAsia="Calibri" w:cs="Calibri"/>
          <w:sz w:val="24"/>
          <w:szCs w:val="24"/>
        </w:rPr>
        <w:t>year-long K-12 Leadership PLC standards and learning targets</w:t>
      </w:r>
      <w:r w:rsidRPr="000714AD">
        <w:rPr>
          <w:rFonts w:eastAsia="Calibri" w:cs="Calibri"/>
          <w:sz w:val="24"/>
          <w:szCs w:val="24"/>
        </w:rPr>
        <w:t xml:space="preserve">- REVIEW DRAFT </w:t>
      </w:r>
      <w:r>
        <w:rPr>
          <w:rFonts w:eastAsia="Calibri" w:cs="Calibri"/>
          <w:sz w:val="24"/>
          <w:szCs w:val="24"/>
        </w:rPr>
        <w:t>3</w:t>
      </w:r>
    </w:p>
    <w:p w14:paraId="764CF440" w14:textId="014334F0" w:rsidR="009E0F94" w:rsidRDefault="009E0F94" w:rsidP="000714A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First day of school plus/delta</w:t>
      </w:r>
    </w:p>
    <w:p w14:paraId="0A528E11" w14:textId="66D9DAAE" w:rsidR="009E0F94" w:rsidRPr="000714AD" w:rsidRDefault="009E0F94" w:rsidP="000714A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Discuss plans for next steps with dual language immersion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8B348E">
        <w:trPr>
          <w:trHeight w:hRule="exact" w:val="43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2EBBD8A1" w:rsidR="003234D8" w:rsidRPr="008D37CD" w:rsidRDefault="00033A2F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8:00-8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8B348E">
        <w:trPr>
          <w:trHeight w:hRule="exact" w:val="89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478940D4" w:rsidR="003234D8" w:rsidRPr="008D37CD" w:rsidRDefault="00033A2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8:05-8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5EF3D57C" w:rsidR="003234D8" w:rsidRPr="008B348E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Karen proposes that we read </w:t>
            </w:r>
            <w:r w:rsidR="008B348E" w:rsidRPr="008B348E">
              <w:rPr>
                <w:rFonts w:eastAsia="Calibri" w:cs="Calibri"/>
                <w:b/>
                <w:i/>
                <w:color w:val="FF0000"/>
                <w:spacing w:val="1"/>
                <w:position w:val="1"/>
                <w:sz w:val="24"/>
                <w:szCs w:val="24"/>
              </w:rPr>
              <w:t>Cultures Built to Last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together. Mark, Karen, and Alex will rotate facilitation of the discussion. Chapter by chapter each week on agenda.</w:t>
            </w:r>
          </w:p>
        </w:tc>
      </w:tr>
      <w:tr w:rsidR="003234D8" w:rsidRPr="008D37CD" w14:paraId="2242BCE0" w14:textId="3591D8C4" w:rsidTr="008B671B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5D55247F" w:rsidR="003234D8" w:rsidRPr="008D37CD" w:rsidRDefault="00033A2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0CA9C8BC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  <w:r w:rsidRPr="008B671B">
              <w:rPr>
                <w:rFonts w:eastAsia="Calibri" w:cs="Calibri"/>
                <w:sz w:val="24"/>
                <w:szCs w:val="24"/>
              </w:rPr>
              <w:t xml:space="preserve"> </w:t>
            </w:r>
            <w:r w:rsidR="008B348E">
              <w:rPr>
                <w:rFonts w:eastAsia="Calibri" w:cs="Calibri"/>
                <w:sz w:val="24"/>
                <w:szCs w:val="24"/>
              </w:rPr>
              <w:t xml:space="preserve">– </w:t>
            </w:r>
            <w:r w:rsidR="008B348E">
              <w:rPr>
                <w:rFonts w:eastAsia="Calibri" w:cs="Calibri"/>
                <w:color w:val="FF0000"/>
                <w:sz w:val="24"/>
                <w:szCs w:val="24"/>
              </w:rPr>
              <w:t>table until next agenda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14EC3C56" w14:textId="77777777" w:rsidTr="008B348E">
        <w:trPr>
          <w:trHeight w:hRule="exact" w:val="21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2D5C" w14:textId="01F0C741" w:rsidR="001352BF" w:rsidRDefault="00033A2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8:20-8:3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FDC6" w14:textId="77777777" w:rsidR="006A07C2" w:rsidRDefault="006A07C2" w:rsidP="006A07C2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1352BF">
              <w:rPr>
                <w:rFonts w:eastAsia="Calibri" w:cs="Calibri"/>
                <w:sz w:val="24"/>
                <w:szCs w:val="24"/>
              </w:rPr>
              <w:t>Update on strategic plan</w:t>
            </w:r>
            <w:r>
              <w:rPr>
                <w:rFonts w:eastAsia="Calibri" w:cs="Calibri"/>
                <w:sz w:val="24"/>
                <w:szCs w:val="24"/>
              </w:rPr>
              <w:t xml:space="preserve"> progress</w:t>
            </w:r>
            <w:r w:rsidRPr="001352BF">
              <w:rPr>
                <w:rFonts w:eastAsia="Calibri" w:cs="Calibri"/>
                <w:sz w:val="24"/>
                <w:szCs w:val="24"/>
              </w:rPr>
              <w:t xml:space="preserve">: </w:t>
            </w:r>
          </w:p>
          <w:p w14:paraId="5341591D" w14:textId="544B666A" w:rsidR="006A07C2" w:rsidRPr="001352BF" w:rsidRDefault="006A07C2" w:rsidP="006A07C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1352BF">
              <w:rPr>
                <w:rFonts w:eastAsia="Calibri" w:cs="Calibri"/>
                <w:sz w:val="24"/>
                <w:szCs w:val="24"/>
              </w:rPr>
              <w:t xml:space="preserve">Thematic Academies </w:t>
            </w:r>
            <w:r>
              <w:rPr>
                <w:rFonts w:eastAsia="Calibri" w:cs="Calibri"/>
                <w:sz w:val="24"/>
                <w:szCs w:val="24"/>
              </w:rPr>
              <w:t>“Picture”</w:t>
            </w:r>
            <w:r w:rsidRPr="001352BF">
              <w:rPr>
                <w:rFonts w:eastAsia="Calibri" w:cs="Calibri"/>
                <w:sz w:val="24"/>
                <w:szCs w:val="24"/>
              </w:rPr>
              <w:t>(Karen/Mark)</w:t>
            </w:r>
            <w:r w:rsidR="008B348E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8B348E">
              <w:rPr>
                <w:rFonts w:eastAsia="Calibri" w:cs="Calibri"/>
                <w:color w:val="FF0000"/>
                <w:sz w:val="24"/>
                <w:szCs w:val="24"/>
              </w:rPr>
              <w:t>Mark will work with Tom to show the “progression” of the Media Arts Academy in a picture. Currently shows as more of a pathway than an academy vision.</w:t>
            </w:r>
          </w:p>
          <w:p w14:paraId="0D04929E" w14:textId="29DA003A" w:rsidR="006A07C2" w:rsidRPr="008B348E" w:rsidRDefault="006A07C2" w:rsidP="006A07C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PLCs “picture” (Karen)</w:t>
            </w:r>
            <w:r w:rsidR="008B348E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8B348E">
              <w:rPr>
                <w:rFonts w:eastAsia="Calibri" w:cs="Calibri"/>
                <w:color w:val="FF0000"/>
                <w:sz w:val="24"/>
                <w:szCs w:val="24"/>
              </w:rPr>
              <w:t xml:space="preserve">Karen just has this started. </w:t>
            </w:r>
          </w:p>
          <w:p w14:paraId="2B47684B" w14:textId="419371EB" w:rsidR="008B348E" w:rsidRPr="006A07C2" w:rsidRDefault="008B348E" w:rsidP="006A07C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Alex – Cabinet will sit down and discuss strategic plan and how to communicate it to the Board, community, and schools. All aspects.</w:t>
            </w:r>
          </w:p>
          <w:p w14:paraId="4AB4CB68" w14:textId="77777777" w:rsidR="001352BF" w:rsidRPr="001352BF" w:rsidRDefault="001352BF" w:rsidP="006A07C2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1352BF" w:rsidRPr="008D37CD" w14:paraId="43B5872C" w14:textId="77777777" w:rsidTr="009E0F94">
        <w:trPr>
          <w:trHeight w:hRule="exact" w:val="106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6D78DA10" w:rsidR="001352BF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8:30-8:40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C060" w14:textId="6DB9E4EE" w:rsidR="000714AD" w:rsidRDefault="000714AD" w:rsidP="000714A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>
              <w:rPr>
                <w:rFonts w:eastAsia="Calibri" w:cs="Calibri"/>
                <w:sz w:val="24"/>
                <w:szCs w:val="24"/>
              </w:rPr>
              <w:t xml:space="preserve"> - REVIEW DRAFT 3</w:t>
            </w:r>
          </w:p>
          <w:p w14:paraId="66261464" w14:textId="77777777" w:rsidR="000714AD" w:rsidRDefault="000714AD" w:rsidP="000714A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 power standards</w:t>
            </w:r>
          </w:p>
          <w:p w14:paraId="5DE92149" w14:textId="77777777" w:rsidR="000714AD" w:rsidRDefault="000714AD" w:rsidP="000714A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Learning targets</w:t>
            </w:r>
          </w:p>
          <w:p w14:paraId="01340522" w14:textId="77777777" w:rsidR="001352BF" w:rsidRPr="009E0F94" w:rsidRDefault="001352BF" w:rsidP="009E0F94">
            <w:pPr>
              <w:spacing w:after="0" w:line="240" w:lineRule="auto"/>
              <w:ind w:left="360"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E0F94" w:rsidRPr="008D37CD" w14:paraId="11D18E01" w14:textId="77777777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0E346A91" w:rsidR="009E0F94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8:40-8:50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0A29" w14:textId="6ECFD7E7" w:rsidR="009E0F94" w:rsidRPr="00002234" w:rsidRDefault="009E0F94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First day of school plus/delta</w:t>
            </w:r>
            <w:r w:rsidR="00002234">
              <w:rPr>
                <w:rFonts w:eastAsia="Calibri" w:cs="Calibri"/>
                <w:sz w:val="24"/>
                <w:szCs w:val="24"/>
              </w:rPr>
              <w:t xml:space="preserve"> </w:t>
            </w:r>
            <w:r w:rsidR="00002234">
              <w:rPr>
                <w:rFonts w:eastAsia="Calibri" w:cs="Calibri"/>
                <w:color w:val="FF0000"/>
                <w:sz w:val="24"/>
                <w:szCs w:val="24"/>
              </w:rPr>
              <w:t>add to Supt/ERD agenda next week.</w:t>
            </w:r>
          </w:p>
        </w:tc>
      </w:tr>
      <w:tr w:rsidR="009E0F94" w:rsidRPr="008D37CD" w14:paraId="71F9ACF0" w14:textId="77777777" w:rsidTr="00002234">
        <w:trPr>
          <w:trHeight w:hRule="exact" w:val="189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E060" w14:textId="0BE906B5" w:rsidR="009E0F94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8:50-9:00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9BAD" w14:textId="77777777" w:rsidR="009E0F94" w:rsidRDefault="009E0F94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Discuss plans to create opportunities for more schools to learn more about dual language immersion: presentation to regional leadership teams + a couple of teachers from each school</w:t>
            </w:r>
            <w:r w:rsidR="00002234">
              <w:rPr>
                <w:rFonts w:eastAsia="Calibri" w:cs="Calibri"/>
                <w:sz w:val="24"/>
                <w:szCs w:val="24"/>
              </w:rPr>
              <w:t>.</w:t>
            </w:r>
          </w:p>
          <w:p w14:paraId="78EE888E" w14:textId="555AF77A" w:rsidR="00002234" w:rsidRPr="00002234" w:rsidRDefault="00002234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Heather will set up Regional meetings with administrative teams and a couple of teachers from each school. Karen and Mark will set up Regional team visitations to 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Paxson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with Kelly.</w:t>
            </w:r>
          </w:p>
        </w:tc>
      </w:tr>
      <w:tr w:rsidR="003234D8" w:rsidRPr="008D37CD" w14:paraId="20A70C5D" w14:textId="4CF3EA28" w:rsidTr="00B17F8C">
        <w:trPr>
          <w:trHeight w:hRule="exact" w:val="45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6452FEE8" w:rsidR="003234D8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9:00-9:20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544F5E0C" w14:textId="77777777" w:rsidR="00002234" w:rsidRDefault="00002234" w:rsidP="00002234">
            <w:pPr>
              <w:pStyle w:val="ListParagraph"/>
              <w:numPr>
                <w:ilvl w:val="0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Student dress code/staff dress code</w:t>
            </w:r>
          </w:p>
          <w:p w14:paraId="42614649" w14:textId="77777777" w:rsidR="00002234" w:rsidRDefault="00D70987" w:rsidP="00002234">
            <w:pPr>
              <w:pStyle w:val="ListParagraph"/>
              <w:numPr>
                <w:ilvl w:val="0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Get into the schools today</w:t>
            </w:r>
          </w:p>
          <w:p w14:paraId="613FC0D2" w14:textId="77777777" w:rsidR="005348E5" w:rsidRDefault="005348E5" w:rsidP="005348E5">
            <w:pPr>
              <w:pStyle w:val="ListParagraph"/>
              <w:numPr>
                <w:ilvl w:val="0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Karen shared story about how powerful it is when staff feels a sense of accomplishment and value</w:t>
            </w:r>
          </w:p>
          <w:p w14:paraId="0CE933AB" w14:textId="77777777" w:rsidR="005D6C25" w:rsidRDefault="005348E5" w:rsidP="005348E5">
            <w:pPr>
              <w:pStyle w:val="ListParagraph"/>
              <w:numPr>
                <w:ilvl w:val="0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AA high schools CRT comparisons: </w:t>
            </w:r>
          </w:p>
          <w:p w14:paraId="061E8EDB" w14:textId="77777777" w:rsidR="005348E5" w:rsidRDefault="005348E5" w:rsidP="005D6C25">
            <w:pPr>
              <w:pStyle w:val="ListParagraph"/>
              <w:numPr>
                <w:ilvl w:val="1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proofErr w:type="gramStart"/>
            <w:r>
              <w:rPr>
                <w:rFonts w:eastAsia="Calibri" w:cs="Calibri"/>
                <w:color w:val="FF0000"/>
                <w:sz w:val="24"/>
                <w:szCs w:val="24"/>
              </w:rPr>
              <w:t>present</w:t>
            </w:r>
            <w:proofErr w:type="gram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data to T&amp;L/Board</w:t>
            </w:r>
          </w:p>
          <w:p w14:paraId="5D5B2AEB" w14:textId="77777777" w:rsidR="005D6C25" w:rsidRDefault="005D6C25" w:rsidP="005D6C25">
            <w:pPr>
              <w:pStyle w:val="ListParagraph"/>
              <w:numPr>
                <w:ilvl w:val="1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proofErr w:type="gramStart"/>
            <w:r>
              <w:rPr>
                <w:rFonts w:eastAsia="Calibri" w:cs="Calibri"/>
                <w:color w:val="FF0000"/>
                <w:sz w:val="24"/>
                <w:szCs w:val="24"/>
              </w:rPr>
              <w:t>develop</w:t>
            </w:r>
            <w:proofErr w:type="gram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district-level SMART goals to improve:</w:t>
            </w:r>
          </w:p>
          <w:p w14:paraId="10591CC4" w14:textId="77777777" w:rsidR="005D6C25" w:rsidRDefault="005D6C25" w:rsidP="005D6C25">
            <w:pPr>
              <w:pStyle w:val="ListParagraph"/>
              <w:numPr>
                <w:ilvl w:val="2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Reading</w:t>
            </w:r>
          </w:p>
          <w:p w14:paraId="3A685A46" w14:textId="77777777" w:rsidR="005D6C25" w:rsidRDefault="005D6C25" w:rsidP="005D6C25">
            <w:pPr>
              <w:pStyle w:val="ListParagraph"/>
              <w:numPr>
                <w:ilvl w:val="2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Mathematics</w:t>
            </w:r>
          </w:p>
          <w:p w14:paraId="0D1F4A19" w14:textId="77777777" w:rsidR="00CF1488" w:rsidRDefault="005D6C25" w:rsidP="00B17F8C">
            <w:pPr>
              <w:pStyle w:val="ListParagraph"/>
              <w:numPr>
                <w:ilvl w:val="2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Attendance</w:t>
            </w:r>
          </w:p>
          <w:p w14:paraId="69A724AD" w14:textId="3AF099AC" w:rsidR="00B17F8C" w:rsidRDefault="00B17F8C" w:rsidP="00B17F8C">
            <w:pPr>
              <w:pStyle w:val="ListParagraph"/>
              <w:numPr>
                <w:ilvl w:val="0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Alex will see the i3 work moves forward:</w:t>
            </w:r>
          </w:p>
          <w:p w14:paraId="0B3F4675" w14:textId="77777777" w:rsidR="00B17F8C" w:rsidRDefault="00B17F8C" w:rsidP="00B17F8C">
            <w:pPr>
              <w:pStyle w:val="ListParagraph"/>
              <w:numPr>
                <w:ilvl w:val="1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Facilities strategic plan – create a space for staff/students to do this work – a center for this work</w:t>
            </w:r>
          </w:p>
          <w:p w14:paraId="4FB65350" w14:textId="6D810F92" w:rsidR="00B17F8C" w:rsidRPr="00B17F8C" w:rsidRDefault="00B17F8C" w:rsidP="00B17F8C">
            <w:pPr>
              <w:pStyle w:val="ListParagraph"/>
              <w:numPr>
                <w:ilvl w:val="1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8B671B">
        <w:trPr>
          <w:trHeight w:hRule="exact" w:val="6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57EB812" w:rsidR="003234D8" w:rsidRPr="008D37CD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9:20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39683B8B" w14:textId="6EC11564" w:rsidR="00B17F8C" w:rsidRPr="00B17F8C" w:rsidRDefault="00B17F8C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We did not take time to do this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B17F8C">
        <w:trPr>
          <w:trHeight w:hRule="exact" w:val="143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AAA76AE" w:rsidR="003234D8" w:rsidRPr="008D37CD" w:rsidRDefault="009E0F94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9:25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05E8BA0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461F3AFD" w:rsidR="00B17F8C" w:rsidRPr="008B671B" w:rsidRDefault="00B17F8C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We did not take time to do this</w:t>
            </w:r>
            <w:bookmarkStart w:id="0" w:name="_GoBack"/>
            <w:bookmarkEnd w:id="0"/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352BF"/>
    <w:rsid w:val="001537F1"/>
    <w:rsid w:val="001923DA"/>
    <w:rsid w:val="001F43F4"/>
    <w:rsid w:val="00243062"/>
    <w:rsid w:val="0026520D"/>
    <w:rsid w:val="003234D8"/>
    <w:rsid w:val="004D6FBF"/>
    <w:rsid w:val="00525A12"/>
    <w:rsid w:val="005348E5"/>
    <w:rsid w:val="005B357F"/>
    <w:rsid w:val="005D6C25"/>
    <w:rsid w:val="00620286"/>
    <w:rsid w:val="006A07C2"/>
    <w:rsid w:val="006E0E3D"/>
    <w:rsid w:val="006F2D5E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D25FB"/>
    <w:rsid w:val="00AE4BEE"/>
    <w:rsid w:val="00B17F8C"/>
    <w:rsid w:val="00B43B40"/>
    <w:rsid w:val="00B45E79"/>
    <w:rsid w:val="00B5170C"/>
    <w:rsid w:val="00B70452"/>
    <w:rsid w:val="00C37DDD"/>
    <w:rsid w:val="00CF1488"/>
    <w:rsid w:val="00D26FAC"/>
    <w:rsid w:val="00D70987"/>
    <w:rsid w:val="00D87187"/>
    <w:rsid w:val="00E15BC7"/>
    <w:rsid w:val="00E15D4C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DCAB6D-A93C-874E-827F-32468E27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477</Words>
  <Characters>2724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dcterms:created xsi:type="dcterms:W3CDTF">2013-08-29T14:27:00Z</dcterms:created>
  <dcterms:modified xsi:type="dcterms:W3CDTF">2013-08-29T14:39:00Z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